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0F8F" w14:textId="0C71D945" w:rsidR="00BE3720" w:rsidRPr="002A3687" w:rsidRDefault="00BE3720" w:rsidP="00BE3720">
      <w:pPr>
        <w:jc w:val="center"/>
        <w:rPr>
          <w:rFonts w:ascii="Times New Roman" w:eastAsia="標楷體" w:hAnsi="Times New Roman" w:cs="Times New Roman"/>
          <w:b/>
          <w:bCs/>
          <w:sz w:val="32"/>
          <w:szCs w:val="36"/>
        </w:rPr>
      </w:pPr>
      <w:r w:rsidRPr="002A3687">
        <w:rPr>
          <w:rFonts w:ascii="Times New Roman" w:eastAsia="標楷體" w:hAnsi="Times New Roman" w:cs="Times New Roman"/>
          <w:b/>
          <w:bCs/>
          <w:sz w:val="32"/>
          <w:szCs w:val="36"/>
        </w:rPr>
        <w:t>致理科技大學</w:t>
      </w:r>
      <w:r w:rsidR="00027708">
        <w:rPr>
          <w:rFonts w:ascii="Times New Roman" w:eastAsia="標楷體" w:hAnsi="Times New Roman" w:cs="Times New Roman" w:hint="eastAsia"/>
          <w:b/>
          <w:bCs/>
          <w:sz w:val="32"/>
          <w:szCs w:val="36"/>
          <w:u w:val="single"/>
        </w:rPr>
        <w:t>___</w:t>
      </w:r>
      <w:r w:rsidRPr="002A3687">
        <w:rPr>
          <w:rFonts w:ascii="Times New Roman" w:eastAsia="標楷體" w:hAnsi="Times New Roman" w:cs="Times New Roman"/>
          <w:b/>
          <w:bCs/>
          <w:sz w:val="32"/>
          <w:szCs w:val="36"/>
        </w:rPr>
        <w:t>學年度</w:t>
      </w:r>
      <w:r w:rsidR="00027708">
        <w:rPr>
          <w:rFonts w:ascii="Times New Roman" w:eastAsia="標楷體" w:hAnsi="Times New Roman" w:cs="Times New Roman" w:hint="eastAsia"/>
          <w:b/>
          <w:bCs/>
          <w:sz w:val="32"/>
          <w:szCs w:val="36"/>
          <w:u w:val="single"/>
        </w:rPr>
        <w:t>__________</w:t>
      </w:r>
      <w:r w:rsidRPr="002A3687">
        <w:rPr>
          <w:rFonts w:ascii="Times New Roman" w:eastAsia="標楷體" w:hAnsi="Times New Roman" w:cs="Times New Roman"/>
          <w:b/>
          <w:bCs/>
          <w:sz w:val="32"/>
          <w:szCs w:val="36"/>
        </w:rPr>
        <w:t>學分學程評鑑</w:t>
      </w:r>
      <w:r w:rsidRPr="002A3687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給分</w:t>
      </w:r>
      <w:r w:rsidRPr="002A3687">
        <w:rPr>
          <w:rFonts w:ascii="Times New Roman" w:eastAsia="標楷體" w:hAnsi="Times New Roman" w:cs="Times New Roman"/>
          <w:b/>
          <w:bCs/>
          <w:sz w:val="32"/>
          <w:szCs w:val="36"/>
        </w:rPr>
        <w:t>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435"/>
        <w:gridCol w:w="2683"/>
        <w:gridCol w:w="2978"/>
        <w:gridCol w:w="709"/>
        <w:gridCol w:w="1104"/>
      </w:tblGrid>
      <w:tr w:rsidR="007809BE" w:rsidRPr="00134345" w14:paraId="08D014BB" w14:textId="77777777" w:rsidTr="00916557">
        <w:trPr>
          <w:trHeight w:val="20"/>
          <w:jc w:val="center"/>
        </w:trPr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8DFF3" w14:textId="77777777" w:rsidR="007809BE" w:rsidRPr="00134345" w:rsidRDefault="007809BE" w:rsidP="007326B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/>
                <w:color w:val="000000" w:themeColor="text1"/>
              </w:rPr>
              <w:t>評鑑指標</w:t>
            </w:r>
          </w:p>
        </w:tc>
        <w:tc>
          <w:tcPr>
            <w:tcW w:w="149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4468FC" w14:textId="77777777" w:rsidR="007809BE" w:rsidRPr="00134345" w:rsidRDefault="007809BE" w:rsidP="007326B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/>
                <w:color w:val="000000" w:themeColor="text1"/>
              </w:rPr>
              <w:t>評鑑項目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7C6130" w14:textId="77777777" w:rsidR="007809BE" w:rsidRPr="00134345" w:rsidRDefault="007809BE" w:rsidP="007326B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評分標準</w:t>
            </w:r>
          </w:p>
        </w:tc>
        <w:tc>
          <w:tcPr>
            <w:tcW w:w="86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CA95FE0" w14:textId="77777777" w:rsidR="007809BE" w:rsidRPr="00134345" w:rsidRDefault="007809BE" w:rsidP="007326B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給分</w:t>
            </w:r>
          </w:p>
        </w:tc>
      </w:tr>
      <w:tr w:rsidR="00B95344" w:rsidRPr="00134345" w14:paraId="31082033" w14:textId="77777777" w:rsidTr="00916557">
        <w:trPr>
          <w:trHeight w:val="20"/>
          <w:jc w:val="center"/>
        </w:trPr>
        <w:tc>
          <w:tcPr>
            <w:tcW w:w="12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0341" w14:textId="77777777" w:rsidR="00B95344" w:rsidRPr="00134345" w:rsidRDefault="00B95344" w:rsidP="001343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學程招生修習人數</w:t>
            </w:r>
          </w:p>
          <w:p w14:paraId="7B61ACBA" w14:textId="77777777" w:rsidR="00B95344" w:rsidRPr="00134345" w:rsidRDefault="00134345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B95344" w:rsidRPr="00134345">
              <w:rPr>
                <w:rFonts w:ascii="標楷體" w:eastAsia="標楷體" w:hAnsi="標楷體" w:hint="eastAsia"/>
                <w:color w:val="000000" w:themeColor="text1"/>
              </w:rPr>
              <w:t>%</w:t>
            </w:r>
          </w:p>
        </w:tc>
        <w:tc>
          <w:tcPr>
            <w:tcW w:w="1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4CC9" w14:textId="77777777" w:rsidR="00B95344" w:rsidRPr="00134345" w:rsidRDefault="00B95344" w:rsidP="00134345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學生修讀情形：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(1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修讀人數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A68A" w14:textId="77777777" w:rsidR="00B95344" w:rsidRPr="00134345" w:rsidRDefault="00B95344" w:rsidP="00097D45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三年平均修習學程人數：</w:t>
            </w:r>
          </w:p>
          <w:p w14:paraId="7D23EF25" w14:textId="77777777" w:rsidR="00B95344" w:rsidRPr="00134345" w:rsidRDefault="00B95344" w:rsidP="00097D45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.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50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人以上 為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15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669A57AC" w14:textId="77777777" w:rsidR="00B95344" w:rsidRPr="00134345" w:rsidRDefault="007928F7" w:rsidP="00097D4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40</w:t>
            </w:r>
            <w:r w:rsidR="00B95344" w:rsidRPr="00134345">
              <w:rPr>
                <w:rFonts w:ascii="標楷體" w:eastAsia="標楷體" w:hAnsi="標楷體" w:hint="eastAsia"/>
                <w:color w:val="000000" w:themeColor="text1"/>
              </w:rPr>
              <w:t>人-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49</w:t>
            </w:r>
            <w:r w:rsidR="00B95344" w:rsidRPr="00134345">
              <w:rPr>
                <w:rFonts w:ascii="標楷體" w:eastAsia="標楷體" w:hAnsi="標楷體" w:hint="eastAsia"/>
                <w:color w:val="000000" w:themeColor="text1"/>
              </w:rPr>
              <w:t>人 為</w:t>
            </w:r>
            <w:r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B95344"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4A225DCA" w14:textId="77777777" w:rsidR="00B95344" w:rsidRPr="00134345" w:rsidRDefault="00B95344" w:rsidP="00097D45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7928F7">
              <w:rPr>
                <w:rFonts w:ascii="標楷體" w:eastAsia="標楷體" w:hAnsi="標楷體"/>
                <w:color w:val="000000" w:themeColor="text1"/>
              </w:rPr>
              <w:t>.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30人</w:t>
            </w:r>
            <w:r w:rsidR="007928F7">
              <w:rPr>
                <w:rFonts w:ascii="標楷體" w:eastAsia="標楷體" w:hAnsi="標楷體"/>
                <w:color w:val="000000" w:themeColor="text1"/>
              </w:rPr>
              <w:t>-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39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人 為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2374F556" w14:textId="77777777" w:rsidR="00B95344" w:rsidRPr="00134345" w:rsidRDefault="00B95344" w:rsidP="00097D45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.29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 xml:space="preserve">人以下 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為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5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4ADBF" w14:textId="77777777" w:rsidR="00B95344" w:rsidRPr="00134345" w:rsidRDefault="007928F7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597F" w14:textId="06A8ECA9" w:rsidR="00B95344" w:rsidRPr="00134345" w:rsidRDefault="00B95344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5344" w:rsidRPr="00134345" w14:paraId="2731651D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0DCF" w14:textId="77777777" w:rsidR="00B95344" w:rsidRPr="00134345" w:rsidRDefault="00B95344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8A66" w14:textId="77777777" w:rsidR="00B95344" w:rsidRPr="00134345" w:rsidRDefault="00B95344" w:rsidP="00134345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學生修讀情形：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(2)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跨系修讀比率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60D7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134345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End"/>
            <w:r w:rsidRPr="00134345">
              <w:rPr>
                <w:rFonts w:ascii="標楷體" w:eastAsia="標楷體" w:hAnsi="標楷體" w:hint="eastAsia"/>
                <w:color w:val="000000" w:themeColor="text1"/>
              </w:rPr>
              <w:t>年內平均跨系修讀比率：</w:t>
            </w:r>
          </w:p>
          <w:p w14:paraId="6368069F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.10%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以上 為1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5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28D2FEE5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.9.999%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以下為0分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8957B4" w14:textId="77777777" w:rsidR="00B95344" w:rsidRPr="00134345" w:rsidRDefault="00B95344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7D4A" w14:textId="198BB28A" w:rsidR="00B95344" w:rsidRPr="00134345" w:rsidRDefault="00B95344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5344" w:rsidRPr="00134345" w14:paraId="13608BA7" w14:textId="77777777" w:rsidTr="00916557">
        <w:trPr>
          <w:trHeight w:val="20"/>
          <w:jc w:val="center"/>
        </w:trPr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0CC39" w14:textId="77777777" w:rsidR="00B95344" w:rsidRPr="00134345" w:rsidRDefault="00B95344" w:rsidP="007326B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學程</w:t>
            </w: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結業人數</w:t>
            </w:r>
          </w:p>
          <w:p w14:paraId="12A77383" w14:textId="77777777" w:rsidR="00B95344" w:rsidRPr="00134345" w:rsidRDefault="0039784B" w:rsidP="007326B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20</w:t>
            </w:r>
            <w:r w:rsidR="00B95344"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%</w:t>
            </w:r>
          </w:p>
        </w:tc>
        <w:tc>
          <w:tcPr>
            <w:tcW w:w="1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2309" w14:textId="77777777" w:rsidR="00B95344" w:rsidRPr="00134345" w:rsidRDefault="00B95344" w:rsidP="00134345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學生修讀情形：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(3)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取證比率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DDD2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三年畢業生平均</w:t>
            </w:r>
            <w:proofErr w:type="gramStart"/>
            <w:r w:rsidRPr="00134345">
              <w:rPr>
                <w:rFonts w:ascii="標楷體" w:eastAsia="標楷體" w:hAnsi="標楷體" w:hint="eastAsia"/>
                <w:color w:val="000000" w:themeColor="text1"/>
              </w:rPr>
              <w:t>取證率</w:t>
            </w:r>
            <w:proofErr w:type="gramEnd"/>
            <w:r w:rsidRPr="0013434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5659B0D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.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0%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以上 為</w:t>
            </w:r>
            <w:r w:rsidR="0039784B">
              <w:rPr>
                <w:rFonts w:ascii="標楷體" w:eastAsia="標楷體" w:hAnsi="標楷體" w:hint="eastAsia"/>
                <w:color w:val="000000" w:themeColor="text1"/>
              </w:rPr>
              <w:t>20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35FA32CA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/>
                <w:color w:val="000000" w:themeColor="text1"/>
              </w:rPr>
              <w:t xml:space="preserve">2.89%-70% 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為1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0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5A7B4CE4" w14:textId="77777777" w:rsidR="00B95344" w:rsidRPr="00134345" w:rsidRDefault="00B95344" w:rsidP="003C18AA">
            <w:pPr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.69%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以下 為5分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41BB0B" w14:textId="77777777" w:rsidR="00B95344" w:rsidRPr="00134345" w:rsidRDefault="0039784B" w:rsidP="003C18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6445" w14:textId="1F4D12E1" w:rsidR="00B95344" w:rsidRPr="00134345" w:rsidRDefault="00B95344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535C" w:rsidRPr="00134345" w14:paraId="6D28BF2F" w14:textId="77777777" w:rsidTr="00916557">
        <w:trPr>
          <w:trHeight w:val="642"/>
          <w:jc w:val="center"/>
        </w:trPr>
        <w:tc>
          <w:tcPr>
            <w:tcW w:w="4133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3E50" w14:textId="77777777" w:rsidR="00A3535C" w:rsidRPr="00134345" w:rsidRDefault="00A3535C" w:rsidP="003C18A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量化指標，占比</w:t>
            </w:r>
            <w:r w:rsidR="007928F7">
              <w:rPr>
                <w:rFonts w:ascii="標楷體" w:eastAsia="標楷體" w:hAnsi="標楷體" w:cs="Times New Roman" w:hint="eastAsia"/>
                <w:color w:val="000000" w:themeColor="text1"/>
              </w:rPr>
              <w:t>50</w:t>
            </w: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%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4956931" w14:textId="77777777" w:rsidR="00A3535C" w:rsidRPr="00134345" w:rsidRDefault="0039784B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 w:rsidR="007928F7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2F14675" w14:textId="6ADA04CC" w:rsidR="00A3535C" w:rsidRPr="00134345" w:rsidRDefault="00A3535C" w:rsidP="007326B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21DF90EF" w14:textId="77777777" w:rsidTr="00916557">
        <w:trPr>
          <w:trHeight w:val="20"/>
          <w:jc w:val="center"/>
        </w:trPr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B4F41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/>
                <w:color w:val="000000" w:themeColor="text1"/>
              </w:rPr>
              <w:t>評鑑指標</w:t>
            </w: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5C6115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/>
                <w:color w:val="000000" w:themeColor="text1"/>
              </w:rPr>
              <w:t>評鑑項目</w:t>
            </w:r>
          </w:p>
        </w:tc>
        <w:tc>
          <w:tcPr>
            <w:tcW w:w="8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052EC2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給分</w:t>
            </w:r>
          </w:p>
        </w:tc>
      </w:tr>
      <w:tr w:rsidR="00916557" w:rsidRPr="00134345" w14:paraId="03D28E53" w14:textId="77777777" w:rsidTr="00916557">
        <w:trPr>
          <w:trHeight w:val="20"/>
          <w:jc w:val="center"/>
        </w:trPr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7ED1B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學程自我定位</w:t>
            </w:r>
          </w:p>
          <w:p w14:paraId="48DFD4D6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10%</w:t>
            </w: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0024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學程背景與發展重點與特色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3C38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13B3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49DE4D7F" w14:textId="77777777" w:rsidTr="00916557">
        <w:trPr>
          <w:trHeight w:val="20"/>
          <w:jc w:val="center"/>
        </w:trPr>
        <w:tc>
          <w:tcPr>
            <w:tcW w:w="12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C6E4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學程課程規劃與成效</w:t>
            </w:r>
          </w:p>
          <w:p w14:paraId="159CF046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25</w:t>
            </w: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%</w:t>
            </w: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A5FEF" w14:textId="77777777" w:rsidR="00916557" w:rsidRPr="00134345" w:rsidRDefault="00916557" w:rsidP="00916557">
            <w:pPr>
              <w:pStyle w:val="Web"/>
              <w:spacing w:line="363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學程開課情形</w:t>
            </w:r>
          </w:p>
        </w:tc>
        <w:tc>
          <w:tcPr>
            <w:tcW w:w="3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17A2" w14:textId="77777777" w:rsidR="00916557" w:rsidRPr="00134345" w:rsidRDefault="00916557" w:rsidP="00916557">
            <w:pPr>
              <w:pStyle w:val="Web"/>
              <w:spacing w:line="363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8A73" w14:textId="77777777" w:rsidR="00916557" w:rsidRPr="00134345" w:rsidRDefault="00916557" w:rsidP="00916557">
            <w:pPr>
              <w:pStyle w:val="Web"/>
              <w:spacing w:line="363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5423761C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D461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85E0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教學評量平均滿意度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3A6EF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80061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06909847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6E729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F0BAD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產業連結情形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FC862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73DF3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12DB3731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9F27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8052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學生學習成效：(1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競賽成績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3AC04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B1AAE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4DD9DFB4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0C31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B940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學生學習成效：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(2)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證照表現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D8930F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E72E1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62E953D3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DE8C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78C0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學生學習成效：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(3)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實習成果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23A10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A4942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6A1E8020" w14:textId="77777777" w:rsidTr="00916557">
        <w:trPr>
          <w:trHeight w:val="20"/>
          <w:jc w:val="center"/>
        </w:trPr>
        <w:tc>
          <w:tcPr>
            <w:tcW w:w="12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1A03E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3526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學生學習成效：(</w:t>
            </w:r>
            <w:r w:rsidRPr="00134345">
              <w:rPr>
                <w:rFonts w:ascii="標楷體" w:eastAsia="標楷體" w:hAnsi="標楷體"/>
                <w:color w:val="000000" w:themeColor="text1"/>
              </w:rPr>
              <w:t>4)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</w:p>
        </w:tc>
        <w:tc>
          <w:tcPr>
            <w:tcW w:w="3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EFB6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EB29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769FFC50" w14:textId="77777777" w:rsidTr="00916557">
        <w:trPr>
          <w:trHeight w:val="20"/>
          <w:jc w:val="center"/>
        </w:trPr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62BC2" w14:textId="77777777" w:rsidR="00916557" w:rsidRPr="00134345" w:rsidRDefault="00916557" w:rsidP="0091655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學程教學資源與投入</w:t>
            </w:r>
          </w:p>
          <w:p w14:paraId="66698D09" w14:textId="77777777" w:rsidR="00916557" w:rsidRPr="00134345" w:rsidRDefault="00916557" w:rsidP="0091655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  <w:szCs w:val="24"/>
              </w:rPr>
              <w:t>10%</w:t>
            </w:r>
          </w:p>
        </w:tc>
        <w:tc>
          <w:tcPr>
            <w:tcW w:w="2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54911F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產業連結情形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3FF6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70D9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3BCD78C6" w14:textId="77777777" w:rsidTr="00916557">
        <w:trPr>
          <w:trHeight w:val="2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6DD7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134345">
              <w:rPr>
                <w:rFonts w:ascii="標楷體" w:eastAsia="標楷體" w:hAnsi="標楷體" w:hint="eastAsia"/>
                <w:color w:val="000000" w:themeColor="text1"/>
              </w:rPr>
              <w:t>學程永續</w:t>
            </w:r>
            <w:proofErr w:type="gramEnd"/>
            <w:r w:rsidRPr="00134345">
              <w:rPr>
                <w:rFonts w:ascii="標楷體" w:eastAsia="標楷體" w:hAnsi="標楷體" w:hint="eastAsia"/>
                <w:color w:val="000000" w:themeColor="text1"/>
              </w:rPr>
              <w:t>規劃</w:t>
            </w:r>
          </w:p>
          <w:p w14:paraId="6945B6C8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5%</w:t>
            </w:r>
          </w:p>
        </w:tc>
        <w:tc>
          <w:tcPr>
            <w:tcW w:w="291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033A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綜合自評與建議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A97A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8C42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7B9EF7AC" w14:textId="77777777" w:rsidTr="00916557">
        <w:trPr>
          <w:trHeight w:val="641"/>
          <w:jc w:val="center"/>
        </w:trPr>
        <w:tc>
          <w:tcPr>
            <w:tcW w:w="413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11A1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質化</w:t>
            </w:r>
            <w:r w:rsidRPr="00134345">
              <w:rPr>
                <w:rFonts w:ascii="標楷體" w:eastAsia="標楷體" w:hAnsi="標楷體" w:cs="Times New Roman" w:hint="eastAsia"/>
                <w:color w:val="000000" w:themeColor="text1"/>
              </w:rPr>
              <w:t>指標，占比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50</w:t>
            </w:r>
            <w:r w:rsidRPr="00134345">
              <w:rPr>
                <w:rFonts w:ascii="標楷體" w:eastAsia="標楷體" w:hAnsi="標楷體" w:hint="eastAsia"/>
                <w:color w:val="000000" w:themeColor="text1"/>
              </w:rPr>
              <w:t>%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743530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50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6295B44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16557" w:rsidRPr="00134345" w14:paraId="37EFA753" w14:textId="77777777" w:rsidTr="00916557">
        <w:trPr>
          <w:trHeight w:val="1134"/>
          <w:jc w:val="center"/>
        </w:trPr>
        <w:tc>
          <w:tcPr>
            <w:tcW w:w="413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75A0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總分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CFD4394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</w:rPr>
            </w:pPr>
            <w:r w:rsidRPr="00134345">
              <w:rPr>
                <w:rFonts w:ascii="標楷體" w:eastAsia="標楷體" w:hAnsi="標楷體"/>
              </w:rPr>
              <w:t>100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B167768" w14:textId="77777777" w:rsidR="00916557" w:rsidRPr="00134345" w:rsidRDefault="00916557" w:rsidP="00916557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16557" w:rsidRPr="00134345" w14:paraId="2F16FFDC" w14:textId="77777777" w:rsidTr="00134345">
        <w:trPr>
          <w:trHeight w:val="933"/>
          <w:jc w:val="center"/>
        </w:trPr>
        <w:tc>
          <w:tcPr>
            <w:tcW w:w="1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ED1F" w14:textId="77777777" w:rsidR="00916557" w:rsidRPr="00134345" w:rsidRDefault="00916557" w:rsidP="009165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34345">
              <w:rPr>
                <w:rFonts w:ascii="標楷體" w:eastAsia="標楷體" w:hAnsi="標楷體" w:hint="eastAsia"/>
                <w:color w:val="000000" w:themeColor="text1"/>
              </w:rPr>
              <w:t>審查結果</w:t>
            </w:r>
          </w:p>
        </w:tc>
        <w:tc>
          <w:tcPr>
            <w:tcW w:w="35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7FB387" w14:textId="77777777" w:rsidR="00916557" w:rsidRPr="00134345" w:rsidRDefault="00916557" w:rsidP="00916557">
            <w:pPr>
              <w:rPr>
                <w:rFonts w:ascii="標楷體" w:eastAsia="標楷體" w:hAnsi="標楷體" w:cs="Times New Roman"/>
              </w:rPr>
            </w:pPr>
            <w:r w:rsidRPr="00134345">
              <w:rPr>
                <w:rFonts w:ascii="標楷體" w:eastAsia="標楷體" w:hAnsi="標楷體" w:cs="Times New Roman" w:hint="eastAsia"/>
              </w:rPr>
              <w:t>通過(80分以上)□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 xml:space="preserve"> </w:t>
            </w:r>
            <w:r w:rsidRPr="00134345">
              <w:rPr>
                <w:rFonts w:ascii="標楷體" w:eastAsia="標楷體" w:hAnsi="標楷體" w:cs="Times New Roman" w:hint="eastAsia"/>
              </w:rPr>
              <w:t>待觀察(80分-60分)□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 xml:space="preserve"> </w:t>
            </w:r>
            <w:r w:rsidRPr="00134345">
              <w:rPr>
                <w:rFonts w:ascii="標楷體" w:eastAsia="標楷體" w:hAnsi="標楷體" w:cs="Times New Roman" w:hint="eastAsia"/>
              </w:rPr>
              <w:t>不通過(60分以下)□</w:t>
            </w:r>
          </w:p>
        </w:tc>
      </w:tr>
    </w:tbl>
    <w:p w14:paraId="20626F25" w14:textId="77777777" w:rsidR="007809BE" w:rsidRDefault="007809BE"/>
    <w:p w14:paraId="7B4E9835" w14:textId="77777777" w:rsidR="00916557" w:rsidRPr="00134345" w:rsidRDefault="00916557"/>
    <w:p w14:paraId="11322B2F" w14:textId="153C3098" w:rsidR="00393E82" w:rsidRPr="007809BE" w:rsidRDefault="002A3687">
      <w:r w:rsidRPr="00393E82">
        <w:rPr>
          <w:rFonts w:ascii="標楷體" w:eastAsia="標楷體" w:hAnsi="標楷體" w:cs="Times New Roman"/>
          <w:sz w:val="28"/>
        </w:rPr>
        <w:t>審查委員：</w:t>
      </w:r>
      <w:r w:rsidRPr="00393E82">
        <w:rPr>
          <w:rFonts w:ascii="標楷體" w:eastAsia="標楷體" w:hAnsi="標楷體" w:cs="Times New Roman" w:hint="eastAsia"/>
          <w:sz w:val="28"/>
        </w:rPr>
        <w:t xml:space="preserve"> _______________</w:t>
      </w:r>
      <w:r w:rsidRPr="00393E82">
        <w:rPr>
          <w:rFonts w:ascii="標楷體" w:eastAsia="標楷體" w:hAnsi="標楷體" w:cs="Times New Roman"/>
          <w:sz w:val="28"/>
        </w:rPr>
        <w:t>（簽章）</w:t>
      </w:r>
      <w:r>
        <w:rPr>
          <w:rFonts w:ascii="標楷體" w:eastAsia="標楷體" w:hAnsi="標楷體" w:cs="Times New Roman" w:hint="eastAsia"/>
          <w:sz w:val="28"/>
        </w:rPr>
        <w:t xml:space="preserve">        </w:t>
      </w:r>
      <w:r w:rsidRPr="00393E82">
        <w:rPr>
          <w:rFonts w:ascii="標楷體" w:eastAsia="標楷體" w:hAnsi="標楷體" w:cs="Times New Roman"/>
          <w:sz w:val="28"/>
        </w:rPr>
        <w:t>日期：</w:t>
      </w:r>
      <w:r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="00027708"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Pr="00393E82">
        <w:rPr>
          <w:rFonts w:ascii="標楷體" w:eastAsia="標楷體" w:hAnsi="標楷體" w:cs="Times New Roman"/>
          <w:sz w:val="28"/>
        </w:rPr>
        <w:t>年</w:t>
      </w:r>
      <w:r w:rsidRPr="002A3687">
        <w:rPr>
          <w:rFonts w:ascii="標楷體" w:eastAsia="標楷體" w:hAnsi="標楷體" w:cs="Times New Roman" w:hint="eastAsia"/>
          <w:sz w:val="28"/>
          <w:u w:val="single"/>
        </w:rPr>
        <w:t xml:space="preserve"> </w:t>
      </w:r>
      <w:r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="00027708"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Pr="00393E82">
        <w:rPr>
          <w:rFonts w:ascii="標楷體" w:eastAsia="標楷體" w:hAnsi="標楷體" w:cs="Times New Roman"/>
          <w:sz w:val="28"/>
        </w:rPr>
        <w:t>月</w:t>
      </w:r>
      <w:r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="00027708" w:rsidRPr="002A3687">
        <w:rPr>
          <w:rFonts w:ascii="標楷體" w:eastAsia="標楷體" w:hAnsi="標楷體" w:cs="Times New Roman"/>
          <w:sz w:val="28"/>
          <w:u w:val="single"/>
        </w:rPr>
        <w:t xml:space="preserve">  </w:t>
      </w:r>
      <w:r w:rsidRPr="00393E82">
        <w:rPr>
          <w:rFonts w:ascii="標楷體" w:eastAsia="標楷體" w:hAnsi="標楷體" w:cs="Times New Roman"/>
          <w:sz w:val="28"/>
        </w:rPr>
        <w:t>日</w:t>
      </w:r>
    </w:p>
    <w:sectPr w:rsidR="00393E82" w:rsidRPr="007809BE" w:rsidSect="002A36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F26B6" w14:textId="77777777" w:rsidR="00713428" w:rsidRDefault="00713428" w:rsidP="00A02DA5">
      <w:r>
        <w:separator/>
      </w:r>
    </w:p>
  </w:endnote>
  <w:endnote w:type="continuationSeparator" w:id="0">
    <w:p w14:paraId="6321A393" w14:textId="77777777" w:rsidR="00713428" w:rsidRDefault="00713428" w:rsidP="00A0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396DE" w14:textId="77777777" w:rsidR="00713428" w:rsidRDefault="00713428" w:rsidP="00A02DA5">
      <w:r>
        <w:separator/>
      </w:r>
    </w:p>
  </w:footnote>
  <w:footnote w:type="continuationSeparator" w:id="0">
    <w:p w14:paraId="1375561C" w14:textId="77777777" w:rsidR="00713428" w:rsidRDefault="00713428" w:rsidP="00A02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1"/>
    <w:rsid w:val="00027708"/>
    <w:rsid w:val="00097D45"/>
    <w:rsid w:val="000F4B8D"/>
    <w:rsid w:val="00105334"/>
    <w:rsid w:val="001178D8"/>
    <w:rsid w:val="00134345"/>
    <w:rsid w:val="00163008"/>
    <w:rsid w:val="00222E52"/>
    <w:rsid w:val="00247201"/>
    <w:rsid w:val="00253EA3"/>
    <w:rsid w:val="002A3687"/>
    <w:rsid w:val="00317AB9"/>
    <w:rsid w:val="0033505E"/>
    <w:rsid w:val="00336B90"/>
    <w:rsid w:val="00342275"/>
    <w:rsid w:val="00391C38"/>
    <w:rsid w:val="00393E82"/>
    <w:rsid w:val="0039784B"/>
    <w:rsid w:val="003B1220"/>
    <w:rsid w:val="003C18AA"/>
    <w:rsid w:val="004449F0"/>
    <w:rsid w:val="005645E0"/>
    <w:rsid w:val="00571F7F"/>
    <w:rsid w:val="005927A1"/>
    <w:rsid w:val="00615D48"/>
    <w:rsid w:val="00713428"/>
    <w:rsid w:val="007326B7"/>
    <w:rsid w:val="007809BE"/>
    <w:rsid w:val="007928F7"/>
    <w:rsid w:val="007C4073"/>
    <w:rsid w:val="007D2308"/>
    <w:rsid w:val="008E5375"/>
    <w:rsid w:val="00916557"/>
    <w:rsid w:val="00970103"/>
    <w:rsid w:val="009B0CAA"/>
    <w:rsid w:val="009B1A44"/>
    <w:rsid w:val="009D1C0B"/>
    <w:rsid w:val="00A02DA5"/>
    <w:rsid w:val="00A3535C"/>
    <w:rsid w:val="00AC49F5"/>
    <w:rsid w:val="00B95344"/>
    <w:rsid w:val="00BE3720"/>
    <w:rsid w:val="00C06149"/>
    <w:rsid w:val="00C146DE"/>
    <w:rsid w:val="00C87E40"/>
    <w:rsid w:val="00D24D0A"/>
    <w:rsid w:val="00D962D7"/>
    <w:rsid w:val="00E55CDF"/>
    <w:rsid w:val="00E56A2F"/>
    <w:rsid w:val="00ED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187BC"/>
  <w15:chartTrackingRefBased/>
  <w15:docId w15:val="{2382C110-54BC-48A8-BF0C-05032EF9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927A1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927A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paragraph" w:styleId="a3">
    <w:name w:val="List Paragraph"/>
    <w:aliases w:val="壹_二階,List Paragraph,彩色清單 - 輔色 11,List Paragraph1,目錄a,標1,清單段落21,清單段落2,1.2.3.,卑南壹"/>
    <w:basedOn w:val="a"/>
    <w:link w:val="a4"/>
    <w:uiPriority w:val="99"/>
    <w:qFormat/>
    <w:rsid w:val="00C146DE"/>
    <w:pPr>
      <w:suppressAutoHyphens w:val="0"/>
      <w:autoSpaceDN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清單段落 字元"/>
    <w:aliases w:val="壹_二階 字元,List Paragraph 字元,彩色清單 - 輔色 11 字元,List Paragraph1 字元,目錄a 字元,標1 字元,清單段落21 字元,清單段落2 字元,1.2.3. 字元,卑南壹 字元"/>
    <w:link w:val="a3"/>
    <w:uiPriority w:val="99"/>
    <w:locked/>
    <w:rsid w:val="00C146DE"/>
  </w:style>
  <w:style w:type="paragraph" w:styleId="a5">
    <w:name w:val="Balloon Text"/>
    <w:basedOn w:val="a"/>
    <w:link w:val="a6"/>
    <w:uiPriority w:val="99"/>
    <w:semiHidden/>
    <w:unhideWhenUsed/>
    <w:rsid w:val="00970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70103"/>
    <w:rPr>
      <w:rFonts w:asciiTheme="majorHAnsi" w:eastAsiaTheme="majorEastAsia" w:hAnsiTheme="majorHAnsi" w:cstheme="majorBidi"/>
      <w:kern w:val="3"/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E56A2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02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02DA5"/>
    <w:rPr>
      <w:rFonts w:ascii="Calibri" w:eastAsia="新細明體" w:hAnsi="Calibri" w:cs="Calibri"/>
      <w:kern w:val="3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02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02DA5"/>
    <w:rPr>
      <w:rFonts w:ascii="Calibri" w:eastAsia="新細明體" w:hAnsi="Calibri" w:cs="Calibri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2025-10-20T08:30:00Z</cp:lastPrinted>
  <dcterms:created xsi:type="dcterms:W3CDTF">2024-08-01T05:54:00Z</dcterms:created>
  <dcterms:modified xsi:type="dcterms:W3CDTF">2026-07-30T03:36:00Z</dcterms:modified>
</cp:coreProperties>
</file>